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DC2C" w14:textId="514911A2" w:rsidR="006D5E0B" w:rsidRPr="00151466" w:rsidRDefault="00B37BFE" w:rsidP="0010096E">
      <w:pPr>
        <w:pStyle w:val="EPMPolicyTitle"/>
        <w:spacing w:after="240" w:line="880" w:lineRule="exact"/>
        <w:contextualSpacing w:val="0"/>
        <w:rPr>
          <w:sz w:val="36"/>
          <w:szCs w:val="36"/>
        </w:rPr>
      </w:pPr>
      <w:r>
        <w:rPr>
          <w:sz w:val="18"/>
          <w:szCs w:val="18"/>
          <w:lang w:eastAsia="en-GB"/>
        </w:rPr>
        <w:drawing>
          <wp:anchor distT="0" distB="0" distL="114300" distR="114300" simplePos="0" relativeHeight="251667458" behindDoc="0" locked="0" layoutInCell="1" allowOverlap="1" wp14:anchorId="6CD14A2E" wp14:editId="6DCDDC5F">
            <wp:simplePos x="0" y="0"/>
            <wp:positionH relativeFrom="column">
              <wp:posOffset>4029174</wp:posOffset>
            </wp:positionH>
            <wp:positionV relativeFrom="paragraph">
              <wp:posOffset>-1667901</wp:posOffset>
            </wp:positionV>
            <wp:extent cx="2419594" cy="7245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1">
                      <a:extLst>
                        <a:ext uri="{28A0092B-C50C-407E-A947-70E740481C1C}">
                          <a14:useLocalDpi xmlns:a14="http://schemas.microsoft.com/office/drawing/2010/main" val="0"/>
                        </a:ext>
                      </a:extLst>
                    </a:blip>
                    <a:stretch>
                      <a:fillRect/>
                    </a:stretch>
                  </pic:blipFill>
                  <pic:spPr>
                    <a:xfrm>
                      <a:off x="0" y="0"/>
                      <a:ext cx="2423623" cy="725791"/>
                    </a:xfrm>
                    <a:prstGeom prst="rect">
                      <a:avLst/>
                    </a:prstGeom>
                  </pic:spPr>
                </pic:pic>
              </a:graphicData>
            </a:graphic>
            <wp14:sizeRelH relativeFrom="margin">
              <wp14:pctWidth>0</wp14:pctWidth>
            </wp14:sizeRelH>
            <wp14:sizeRelV relativeFrom="margin">
              <wp14:pctHeight>0</wp14:pctHeight>
            </wp14:sizeRelV>
          </wp:anchor>
        </w:drawing>
      </w:r>
      <w:r w:rsidR="0060059C" w:rsidRPr="00AD7136">
        <w:rPr>
          <w:lang w:eastAsia="en-GB"/>
        </w:rPr>
        <mc:AlternateContent>
          <mc:Choice Requires="wps">
            <w:drawing>
              <wp:anchor distT="45720" distB="45720" distL="114300" distR="114300" simplePos="0" relativeHeight="251662338" behindDoc="1" locked="0" layoutInCell="1" allowOverlap="1" wp14:anchorId="09534D52" wp14:editId="13AF7051">
                <wp:simplePos x="0" y="0"/>
                <wp:positionH relativeFrom="margin">
                  <wp:posOffset>4216400</wp:posOffset>
                </wp:positionH>
                <wp:positionV relativeFrom="paragraph">
                  <wp:posOffset>-849630</wp:posOffset>
                </wp:positionV>
                <wp:extent cx="2385060" cy="434340"/>
                <wp:effectExtent l="0" t="0" r="1524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434340"/>
                        </a:xfrm>
                        <a:prstGeom prst="rect">
                          <a:avLst/>
                        </a:prstGeom>
                        <a:solidFill>
                          <a:srgbClr val="FFFFFF"/>
                        </a:solidFill>
                        <a:ln w="9525">
                          <a:solidFill>
                            <a:schemeClr val="bg1"/>
                          </a:solidFill>
                          <a:miter lim="800000"/>
                          <a:headEnd/>
                          <a:tailEnd/>
                        </a:ln>
                      </wps:spPr>
                      <wps:txbx>
                        <w:txbxContent>
                          <w:p w14:paraId="6CB23C36" w14:textId="7ECDE7D6" w:rsidR="0060059C" w:rsidRPr="00701DEB" w:rsidRDefault="0060059C" w:rsidP="0060059C">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pt;margin-top:-66.9pt;width:187.8pt;height:34.2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" strokecolor="white [3212]">
                <v:textbox>
                  <w:txbxContent>
                    <w:p w14:paraId="6CB23C36" w14:textId="7ECDE7D6" w:rsidR="0060059C" w:rsidRPr="00701DEB" w:rsidRDefault="0060059C" w:rsidP="0060059C">
                      <w:pPr>
                        <w:rPr>
                          <w:sz w:val="18"/>
                          <w:szCs w:val="18"/>
                        </w:rPr>
                      </w:pPr>
                    </w:p>
                  </w:txbxContent>
                </v:textbox>
                <w10:wrap anchorx="margin"/>
              </v:shape>
            </w:pict>
          </mc:Fallback>
        </mc:AlternateContent>
      </w:r>
      <w:r w:rsidR="0060059C" w:rsidRPr="00AD7136">
        <w:rPr>
          <w:lang w:eastAsia="en-GB"/>
        </w:rPr>
        <mc:AlternateContent>
          <mc:Choice Requires="wps">
            <w:drawing>
              <wp:anchor distT="0" distB="0" distL="114300" distR="114300" simplePos="0" relativeHeight="251660290"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w:t>
      </w:r>
      <w:bookmarkStart w:id="0" w:name="_GoBack"/>
      <w:bookmarkEnd w:id="0"/>
      <w:r w:rsidR="006D5E0B" w:rsidRPr="00151466">
        <w:rPr>
          <w:sz w:val="36"/>
          <w:szCs w:val="36"/>
        </w:rPr>
        <w:t>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1B25ECA5"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B37BFE">
          <w:rPr>
            <w:rStyle w:val="PageNumber"/>
            <w:rFonts w:cs="Arial"/>
            <w:noProof/>
            <w:sz w:val="16"/>
            <w:szCs w:val="16"/>
          </w:rPr>
          <w:t>11</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0BAF3DCC"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B37BFE">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37BFE"/>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88"/>
    <w:rsid w:val="001561EA"/>
    <w:rsid w:val="001B748F"/>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purl.org/dc/elements/1.1/"/>
    <ds:schemaRef ds:uri="http://schemas.microsoft.com/office/2006/metadata/properties"/>
    <ds:schemaRef ds:uri="abbcacea-263c-4f06-8331-ad7cfe2bb525"/>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9f9d8f7-6499-4d85-a3d1-c325ea0d3e5f"/>
    <ds:schemaRef ds:uri="http://www.w3.org/XML/1998/namespace"/>
    <ds:schemaRef ds:uri="http://purl.org/dc/dcmitype/"/>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BC7DB1-273E-43E2-9D1F-A86B2D869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Emma Clayton</cp:lastModifiedBy>
  <cp:revision>2</cp:revision>
  <dcterms:created xsi:type="dcterms:W3CDTF">2025-05-16T08:34:00Z</dcterms:created>
  <dcterms:modified xsi:type="dcterms:W3CDTF">2025-05-16T08:34:00Z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